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DCB36" w14:textId="77777777" w:rsidR="00A85F45" w:rsidRPr="00A85F45" w:rsidRDefault="00A85F45" w:rsidP="00A85F45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A85F4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Приказ </w:t>
      </w:r>
      <w:proofErr w:type="spellStart"/>
      <w:r w:rsidRPr="00A85F4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Минпросвещения</w:t>
      </w:r>
      <w:proofErr w:type="spellEnd"/>
      <w:r w:rsidRPr="00A85F4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России N 233, Рособрнадзора N 552 от 04.04.2023 (ред. от 12.04.2024) "Об утверждении Порядка проведения государственной итоговой аттестации по образовательным программам среднего общего образования" (Зарегистрировано в Минюсте России 15.05.2023 N 73314)</w:t>
      </w:r>
    </w:p>
    <w:p w14:paraId="2EFC5287" w14:textId="66BFFF0D" w:rsidR="00A85F45" w:rsidRPr="00A85F45" w:rsidRDefault="00A85F45">
      <w:pPr>
        <w:rPr>
          <w:rFonts w:ascii="Times New Roman" w:hAnsi="Times New Roman" w:cs="Times New Roman"/>
          <w:sz w:val="36"/>
          <w:szCs w:val="36"/>
        </w:rPr>
      </w:pPr>
    </w:p>
    <w:p w14:paraId="15706D00" w14:textId="77777777" w:rsidR="00A85F45" w:rsidRPr="00A85F45" w:rsidRDefault="00A85F45" w:rsidP="00A85F45">
      <w:pPr>
        <w:pStyle w:val="1"/>
        <w:shd w:val="clear" w:color="auto" w:fill="FFFFFF"/>
        <w:spacing w:before="0" w:beforeAutospacing="0" w:after="600" w:afterAutospacing="0" w:line="263" w:lineRule="atLeast"/>
        <w:rPr>
          <w:color w:val="000000"/>
          <w:sz w:val="36"/>
          <w:szCs w:val="36"/>
        </w:rPr>
      </w:pPr>
      <w:r w:rsidRPr="00A85F45">
        <w:rPr>
          <w:color w:val="000000"/>
          <w:sz w:val="36"/>
          <w:szCs w:val="36"/>
        </w:rPr>
        <w:t xml:space="preserve">Приказ </w:t>
      </w:r>
      <w:proofErr w:type="spellStart"/>
      <w:r w:rsidRPr="00A85F45">
        <w:rPr>
          <w:color w:val="000000"/>
          <w:sz w:val="36"/>
          <w:szCs w:val="36"/>
        </w:rPr>
        <w:t>Минпросвещения</w:t>
      </w:r>
      <w:proofErr w:type="spellEnd"/>
      <w:r w:rsidRPr="00A85F45">
        <w:rPr>
          <w:color w:val="000000"/>
          <w:sz w:val="36"/>
          <w:szCs w:val="36"/>
        </w:rPr>
        <w:t xml:space="preserve"> России N 78, Рособрнадзора N 238 от 06.02.2025 "Об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2025 году" (Зарегистрировано в Минюсте России 27.02.2025 N 81387)</w:t>
      </w:r>
    </w:p>
    <w:p w14:paraId="6EA87EFF" w14:textId="77777777" w:rsidR="00A85F45" w:rsidRDefault="00A85F45"/>
    <w:sectPr w:rsidR="00A8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45"/>
    <w:rsid w:val="00981FB1"/>
    <w:rsid w:val="00A8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D965"/>
  <w15:chartTrackingRefBased/>
  <w15:docId w15:val="{CF8F8A64-8C8D-4955-BBB6-63D31C5F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5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2025-12-03T08:12:00Z</dcterms:created>
  <dcterms:modified xsi:type="dcterms:W3CDTF">2025-12-03T08:32:00Z</dcterms:modified>
</cp:coreProperties>
</file>