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6EC33" w14:textId="77777777" w:rsidR="0039301E" w:rsidRDefault="0039301E" w:rsidP="0039301E">
      <w:pPr>
        <w:pStyle w:val="1"/>
        <w:spacing w:before="237"/>
        <w:rPr>
          <w:spacing w:val="-2"/>
        </w:rPr>
      </w:pPr>
    </w:p>
    <w:tbl>
      <w:tblPr>
        <w:tblW w:w="10440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40"/>
      </w:tblGrid>
      <w:tr w:rsidR="0039301E" w14:paraId="14301760" w14:textId="77777777" w:rsidTr="0039301E">
        <w:trPr>
          <w:jc w:val="center"/>
        </w:trPr>
        <w:tc>
          <w:tcPr>
            <w:tcW w:w="10440" w:type="dxa"/>
            <w:hideMark/>
          </w:tcPr>
          <w:p w14:paraId="22B0514C" w14:textId="77777777" w:rsidR="0039301E" w:rsidRDefault="0039301E">
            <w:pPr>
              <w:tabs>
                <w:tab w:val="left" w:pos="0"/>
              </w:tabs>
              <w:spacing w:line="252" w:lineRule="auto"/>
              <w:ind w:left="-567" w:firstLine="567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БЮДЖЕТНОЕ ОБЩЕОБРАЗОВАТЕЛЬНОЕ УЧРЕЖДЕНИЕ            </w:t>
            </w:r>
          </w:p>
          <w:p w14:paraId="612B9252" w14:textId="77777777" w:rsidR="0039301E" w:rsidRDefault="0039301E">
            <w:pPr>
              <w:tabs>
                <w:tab w:val="left" w:pos="0"/>
              </w:tabs>
              <w:spacing w:line="252" w:lineRule="auto"/>
              <w:ind w:left="-567" w:firstLine="567"/>
              <w:jc w:val="center"/>
              <w:rPr>
                <w:b/>
              </w:rPr>
            </w:pPr>
            <w:r>
              <w:rPr>
                <w:b/>
              </w:rPr>
              <w:t xml:space="preserve">  «СТАХАНОВСКАЯ ШКОЛА ПЕРВОМАЙСКОГО РАЙОНА РЕСПУБЛИКИ КРЫМ»</w:t>
            </w:r>
          </w:p>
          <w:p w14:paraId="5F993917" w14:textId="77777777" w:rsidR="0039301E" w:rsidRDefault="0039301E">
            <w:pPr>
              <w:tabs>
                <w:tab w:val="left" w:pos="0"/>
              </w:tabs>
              <w:spacing w:line="252" w:lineRule="auto"/>
              <w:ind w:left="-567" w:firstLine="56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(МБОУ </w:t>
            </w:r>
            <w:proofErr w:type="spellStart"/>
            <w:r>
              <w:rPr>
                <w:b/>
                <w:bCs/>
                <w:color w:val="000000"/>
                <w:lang w:val="uk-UA"/>
              </w:rPr>
              <w:t>Стахановская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школа)</w:t>
            </w:r>
          </w:p>
        </w:tc>
      </w:tr>
    </w:tbl>
    <w:p w14:paraId="13FD868F" w14:textId="77777777" w:rsidR="0039301E" w:rsidRDefault="0039301E" w:rsidP="0039301E">
      <w:pPr>
        <w:outlineLvl w:val="3"/>
        <w:rPr>
          <w:b/>
          <w:lang w:eastAsia="ru-RU"/>
        </w:rPr>
      </w:pPr>
    </w:p>
    <w:p w14:paraId="001FD6C6" w14:textId="77777777" w:rsidR="0039301E" w:rsidRDefault="0039301E" w:rsidP="0039301E">
      <w:pPr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607F0D98" w14:textId="77777777" w:rsidR="0039301E" w:rsidRDefault="0039301E" w:rsidP="0039301E">
      <w:pPr>
        <w:outlineLvl w:val="3"/>
        <w:rPr>
          <w:bCs/>
          <w:sz w:val="24"/>
          <w:szCs w:val="24"/>
        </w:rPr>
      </w:pPr>
    </w:p>
    <w:p w14:paraId="05396BBF" w14:textId="77777777" w:rsidR="0039301E" w:rsidRDefault="0039301E" w:rsidP="0039301E">
      <w:pPr>
        <w:outlineLvl w:val="3"/>
        <w:rPr>
          <w:bCs/>
        </w:rPr>
      </w:pPr>
      <w:r>
        <w:rPr>
          <w:bCs/>
        </w:rPr>
        <w:t xml:space="preserve"> 30.12.2025                                                                                                     № 297 </w:t>
      </w:r>
    </w:p>
    <w:p w14:paraId="06E732FD" w14:textId="77777777" w:rsidR="0039301E" w:rsidRDefault="0039301E" w:rsidP="0039301E">
      <w:pPr>
        <w:pStyle w:val="a3"/>
        <w:ind w:right="5794"/>
      </w:pPr>
    </w:p>
    <w:p w14:paraId="6E9BDB04" w14:textId="77777777" w:rsidR="0039301E" w:rsidRDefault="0039301E" w:rsidP="0039301E">
      <w:pPr>
        <w:pStyle w:val="1"/>
        <w:spacing w:before="237"/>
        <w:rPr>
          <w:spacing w:val="-2"/>
        </w:rPr>
      </w:pPr>
    </w:p>
    <w:p w14:paraId="72FB2EBB" w14:textId="77777777" w:rsidR="00446335" w:rsidRDefault="0039301E" w:rsidP="00446335">
      <w:pPr>
        <w:pStyle w:val="2"/>
        <w:tabs>
          <w:tab w:val="left" w:pos="4993"/>
        </w:tabs>
        <w:spacing w:line="242" w:lineRule="auto"/>
        <w:ind w:left="0" w:right="4215"/>
        <w:jc w:val="both"/>
      </w:pPr>
      <w:r>
        <w:t>Об организации работы</w:t>
      </w:r>
      <w:r w:rsidR="00446335">
        <w:t xml:space="preserve"> </w:t>
      </w:r>
    </w:p>
    <w:p w14:paraId="1A1B9BB0" w14:textId="77777777" w:rsidR="00446335" w:rsidRDefault="0039301E" w:rsidP="00446335">
      <w:pPr>
        <w:pStyle w:val="2"/>
        <w:tabs>
          <w:tab w:val="left" w:pos="4993"/>
        </w:tabs>
        <w:spacing w:line="242" w:lineRule="auto"/>
        <w:ind w:left="0" w:right="4215"/>
        <w:jc w:val="both"/>
      </w:pPr>
      <w:r>
        <w:t xml:space="preserve">школьного научного </w:t>
      </w:r>
    </w:p>
    <w:p w14:paraId="5FF1CFF2" w14:textId="293CBC96" w:rsidR="00446335" w:rsidRDefault="0039301E" w:rsidP="00446335">
      <w:pPr>
        <w:pStyle w:val="2"/>
        <w:tabs>
          <w:tab w:val="left" w:pos="4993"/>
        </w:tabs>
        <w:spacing w:line="242" w:lineRule="auto"/>
        <w:ind w:left="0" w:right="4215"/>
        <w:jc w:val="both"/>
      </w:pPr>
      <w:r>
        <w:t>общества «</w:t>
      </w:r>
      <w:r>
        <w:rPr>
          <w:bCs w:val="0"/>
          <w:u w:val="single"/>
        </w:rPr>
        <w:t>Эврика</w:t>
      </w:r>
      <w:r>
        <w:rPr>
          <w:spacing w:val="-10"/>
        </w:rPr>
        <w:t xml:space="preserve">» </w:t>
      </w:r>
      <w:r>
        <w:t xml:space="preserve">в </w:t>
      </w:r>
    </w:p>
    <w:p w14:paraId="6C2E10C0" w14:textId="446A302C" w:rsidR="0039301E" w:rsidRDefault="0039301E" w:rsidP="00446335">
      <w:pPr>
        <w:pStyle w:val="2"/>
        <w:tabs>
          <w:tab w:val="left" w:pos="4993"/>
        </w:tabs>
        <w:spacing w:line="242" w:lineRule="auto"/>
        <w:ind w:left="0" w:right="4215"/>
        <w:jc w:val="both"/>
      </w:pPr>
      <w:r>
        <w:t>2025/ 2026</w:t>
      </w:r>
      <w:r w:rsidR="00446335">
        <w:t xml:space="preserve"> </w:t>
      </w:r>
      <w:r>
        <w:t>учебном году</w:t>
      </w:r>
    </w:p>
    <w:p w14:paraId="3E458FF5" w14:textId="77777777" w:rsidR="0039301E" w:rsidRDefault="0039301E" w:rsidP="0039301E">
      <w:pPr>
        <w:pStyle w:val="1"/>
        <w:spacing w:before="243"/>
        <w:ind w:left="0" w:right="0" w:firstLine="708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В целях творческого развития обучающихся, повышения их интеллектуального уровня, развития исследовательских </w:t>
      </w:r>
      <w:proofErr w:type="gramStart"/>
      <w:r>
        <w:rPr>
          <w:b w:val="0"/>
          <w:spacing w:val="-2"/>
        </w:rPr>
        <w:t>навыков  педагогов</w:t>
      </w:r>
      <w:proofErr w:type="gramEnd"/>
      <w:r>
        <w:rPr>
          <w:b w:val="0"/>
          <w:spacing w:val="-2"/>
        </w:rPr>
        <w:t xml:space="preserve"> и школьников</w:t>
      </w:r>
    </w:p>
    <w:p w14:paraId="0DB08DBD" w14:textId="77777777" w:rsidR="0039301E" w:rsidRDefault="0039301E" w:rsidP="0039301E">
      <w:pPr>
        <w:pStyle w:val="1"/>
        <w:spacing w:before="243"/>
        <w:ind w:left="0" w:right="0"/>
        <w:jc w:val="left"/>
        <w:rPr>
          <w:spacing w:val="-2"/>
        </w:rPr>
      </w:pPr>
      <w:r>
        <w:rPr>
          <w:spacing w:val="-2"/>
        </w:rPr>
        <w:t>ПРИКАЗЫВАЮ:</w:t>
      </w:r>
    </w:p>
    <w:p w14:paraId="493A3612" w14:textId="77777777" w:rsidR="0039301E" w:rsidRDefault="0039301E" w:rsidP="0039301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Организовать школьное научное общество «Эврика»</w:t>
      </w:r>
      <w:r>
        <w:rPr>
          <w:spacing w:val="-5"/>
        </w:rPr>
        <w:t xml:space="preserve"> </w:t>
      </w:r>
      <w:r>
        <w:rPr>
          <w:rFonts w:eastAsia="Calibri"/>
          <w:sz w:val="28"/>
          <w:szCs w:val="28"/>
        </w:rPr>
        <w:t>в 2025/2026 учебном году.</w:t>
      </w:r>
    </w:p>
    <w:p w14:paraId="59392309" w14:textId="77777777" w:rsidR="0039301E" w:rsidRDefault="0039301E" w:rsidP="0039301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Утвердить план работы школьного научного общества на 2025/2026 учебный год (Приложение 1).</w:t>
      </w:r>
    </w:p>
    <w:p w14:paraId="0001E997" w14:textId="77777777" w:rsidR="0039301E" w:rsidRDefault="0039301E" w:rsidP="0039301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Утвердить Положение о школьном научном обществе в МБОУ Стахановская школа (Приложение 2).</w:t>
      </w:r>
    </w:p>
    <w:p w14:paraId="646AE6BF" w14:textId="77777777" w:rsidR="0039301E" w:rsidRDefault="0039301E" w:rsidP="0039301E">
      <w:pPr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4. </w:t>
      </w:r>
      <w:r>
        <w:rPr>
          <w:sz w:val="28"/>
        </w:rPr>
        <w:t>Руководителем</w:t>
      </w:r>
      <w:r>
        <w:rPr>
          <w:spacing w:val="79"/>
          <w:sz w:val="28"/>
        </w:rPr>
        <w:t xml:space="preserve">   </w:t>
      </w:r>
      <w:r>
        <w:rPr>
          <w:sz w:val="28"/>
        </w:rPr>
        <w:t>школьного</w:t>
      </w:r>
      <w:r>
        <w:rPr>
          <w:spacing w:val="45"/>
          <w:w w:val="150"/>
          <w:sz w:val="28"/>
        </w:rPr>
        <w:t xml:space="preserve">   </w:t>
      </w:r>
      <w:r>
        <w:rPr>
          <w:sz w:val="28"/>
        </w:rPr>
        <w:t>научного</w:t>
      </w:r>
      <w:r>
        <w:rPr>
          <w:spacing w:val="79"/>
          <w:sz w:val="28"/>
        </w:rPr>
        <w:t xml:space="preserve">   </w:t>
      </w:r>
      <w:r>
        <w:rPr>
          <w:sz w:val="28"/>
        </w:rPr>
        <w:t>общества</w:t>
      </w:r>
      <w:r>
        <w:rPr>
          <w:spacing w:val="45"/>
          <w:w w:val="150"/>
          <w:sz w:val="28"/>
        </w:rPr>
        <w:t xml:space="preserve">   </w:t>
      </w:r>
      <w:r>
        <w:rPr>
          <w:spacing w:val="-2"/>
          <w:sz w:val="28"/>
        </w:rPr>
        <w:t>назначить</w:t>
      </w:r>
    </w:p>
    <w:p w14:paraId="7423239F" w14:textId="77777777" w:rsidR="0039301E" w:rsidRDefault="0039301E" w:rsidP="0039301E">
      <w:pPr>
        <w:pStyle w:val="a3"/>
        <w:tabs>
          <w:tab w:val="left" w:pos="7278"/>
        </w:tabs>
        <w:spacing w:before="9" w:line="242" w:lineRule="auto"/>
        <w:ind w:left="0" w:right="138" w:firstLine="0"/>
      </w:pPr>
      <w:r>
        <w:rPr>
          <w:u w:val="single"/>
        </w:rPr>
        <w:t xml:space="preserve">учителя </w:t>
      </w:r>
      <w:proofErr w:type="spellStart"/>
      <w:r>
        <w:rPr>
          <w:u w:val="single"/>
        </w:rPr>
        <w:t>Останко</w:t>
      </w:r>
      <w:proofErr w:type="spellEnd"/>
      <w:r>
        <w:rPr>
          <w:u w:val="single"/>
        </w:rPr>
        <w:t xml:space="preserve"> Ирину Геннадьевну</w:t>
      </w:r>
      <w:r>
        <w:t>, в обязанности которой вменить организацию и</w:t>
      </w:r>
      <w:r>
        <w:rPr>
          <w:spacing w:val="-2"/>
        </w:rPr>
        <w:t xml:space="preserve"> </w:t>
      </w:r>
      <w:r>
        <w:t>координацию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 научного общества, оказание консультативной помощи педагогам и обучающимся, ведение отчетной и текущей документации.</w:t>
      </w:r>
    </w:p>
    <w:p w14:paraId="031A8A98" w14:textId="77777777" w:rsidR="0039301E" w:rsidRDefault="0039301E" w:rsidP="0039301E">
      <w:pPr>
        <w:pStyle w:val="a5"/>
        <w:numPr>
          <w:ilvl w:val="0"/>
          <w:numId w:val="1"/>
        </w:numPr>
        <w:tabs>
          <w:tab w:val="left" w:pos="820"/>
        </w:tabs>
        <w:spacing w:before="66" w:line="230" w:lineRule="auto"/>
        <w:ind w:left="0" w:right="143"/>
        <w:rPr>
          <w:sz w:val="28"/>
        </w:rPr>
      </w:pP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 и руководителей направлений:</w:t>
      </w:r>
    </w:p>
    <w:p w14:paraId="2C439833" w14:textId="626661BA" w:rsidR="0039301E" w:rsidRDefault="0039301E" w:rsidP="0039301E">
      <w:pPr>
        <w:pStyle w:val="a3"/>
        <w:tabs>
          <w:tab w:val="left" w:pos="8646"/>
        </w:tabs>
        <w:spacing w:line="314" w:lineRule="exact"/>
        <w:ind w:left="0" w:firstLine="0"/>
      </w:pPr>
      <w:r>
        <w:t>− естественно-научное (рук.</w:t>
      </w:r>
      <w:r>
        <w:rPr>
          <w:spacing w:val="32"/>
        </w:rPr>
        <w:t xml:space="preserve"> </w:t>
      </w:r>
      <w:r w:rsidR="00D11034" w:rsidRPr="00D11034">
        <w:rPr>
          <w:u w:val="single"/>
        </w:rPr>
        <w:t>Калинина С.А</w:t>
      </w:r>
      <w:r w:rsidR="00D11034">
        <w:rPr>
          <w:spacing w:val="32"/>
        </w:rPr>
        <w:t>.);</w:t>
      </w:r>
    </w:p>
    <w:p w14:paraId="0BE74433" w14:textId="77777777" w:rsidR="0039301E" w:rsidRDefault="0039301E" w:rsidP="0039301E">
      <w:pPr>
        <w:pStyle w:val="a3"/>
        <w:tabs>
          <w:tab w:val="left" w:pos="8646"/>
        </w:tabs>
        <w:spacing w:line="317" w:lineRule="exact"/>
        <w:ind w:left="0" w:firstLine="0"/>
      </w:pPr>
      <w:r>
        <w:t>− филолого-лингвистическое (рук.</w:t>
      </w:r>
      <w:r>
        <w:rPr>
          <w:spacing w:val="109"/>
        </w:rPr>
        <w:t xml:space="preserve"> </w:t>
      </w:r>
      <w:r>
        <w:rPr>
          <w:u w:val="single"/>
        </w:rPr>
        <w:t>Изотова Л.В.</w:t>
      </w:r>
      <w:r>
        <w:rPr>
          <w:spacing w:val="-5"/>
        </w:rPr>
        <w:t>);</w:t>
      </w:r>
    </w:p>
    <w:p w14:paraId="42300735" w14:textId="17680523" w:rsidR="0039301E" w:rsidRDefault="0039301E" w:rsidP="0039301E">
      <w:pPr>
        <w:pStyle w:val="a3"/>
        <w:tabs>
          <w:tab w:val="left" w:pos="8646"/>
        </w:tabs>
        <w:spacing w:line="314" w:lineRule="exact"/>
        <w:ind w:left="0" w:firstLine="0"/>
      </w:pPr>
      <w:r>
        <w:t xml:space="preserve">− </w:t>
      </w:r>
      <w:r w:rsidR="00D11034" w:rsidRPr="00D11034">
        <w:t>художественно-эстетическ</w:t>
      </w:r>
      <w:r w:rsidR="00D11034" w:rsidRPr="00D11034">
        <w:t>ое</w:t>
      </w:r>
      <w:r w:rsidR="00D11034">
        <w:t xml:space="preserve"> </w:t>
      </w:r>
      <w:r>
        <w:t>(рук.</w:t>
      </w:r>
      <w:r>
        <w:rPr>
          <w:spacing w:val="81"/>
        </w:rPr>
        <w:t xml:space="preserve"> </w:t>
      </w:r>
      <w:r>
        <w:rPr>
          <w:spacing w:val="-5"/>
        </w:rPr>
        <w:t>Изотова А.С.);</w:t>
      </w:r>
    </w:p>
    <w:p w14:paraId="2E8F3DA8" w14:textId="77777777" w:rsidR="0039301E" w:rsidRDefault="0039301E" w:rsidP="0039301E">
      <w:pPr>
        <w:pStyle w:val="a3"/>
        <w:numPr>
          <w:ilvl w:val="0"/>
          <w:numId w:val="1"/>
        </w:numPr>
        <w:tabs>
          <w:tab w:val="left" w:pos="8646"/>
        </w:tabs>
        <w:spacing w:line="317" w:lineRule="exact"/>
        <w:ind w:left="0"/>
        <w:rPr>
          <w:spacing w:val="-5"/>
        </w:rPr>
      </w:pPr>
      <w:r>
        <w:rPr>
          <w:rFonts w:eastAsia="Calibri"/>
        </w:rPr>
        <w:t xml:space="preserve">Классным руководителям, учителям-предметникам провести работу по  </w:t>
      </w:r>
    </w:p>
    <w:p w14:paraId="483D32A4" w14:textId="77777777" w:rsidR="0039301E" w:rsidRDefault="0039301E" w:rsidP="0039301E">
      <w:pPr>
        <w:pStyle w:val="a3"/>
        <w:tabs>
          <w:tab w:val="left" w:pos="8646"/>
        </w:tabs>
        <w:spacing w:line="317" w:lineRule="exact"/>
        <w:ind w:left="720" w:firstLine="0"/>
        <w:rPr>
          <w:spacing w:val="-5"/>
        </w:rPr>
      </w:pPr>
      <w:r>
        <w:rPr>
          <w:rFonts w:eastAsia="Calibri"/>
        </w:rPr>
        <w:t>привлечению учащихся 9-11-х классов в предметные секции</w:t>
      </w:r>
    </w:p>
    <w:p w14:paraId="6ECCAAE5" w14:textId="77777777" w:rsidR="0039301E" w:rsidRDefault="0039301E" w:rsidP="0039301E">
      <w:pPr>
        <w:pStyle w:val="a5"/>
        <w:numPr>
          <w:ilvl w:val="0"/>
          <w:numId w:val="2"/>
        </w:numPr>
        <w:tabs>
          <w:tab w:val="left" w:pos="821"/>
        </w:tabs>
        <w:spacing w:line="319" w:lineRule="exact"/>
        <w:ind w:left="0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3CC513EB" w14:textId="77777777" w:rsidR="0039301E" w:rsidRDefault="0039301E" w:rsidP="0039301E">
      <w:pPr>
        <w:pStyle w:val="a3"/>
        <w:spacing w:before="28"/>
        <w:ind w:left="0" w:firstLine="0"/>
      </w:pPr>
    </w:p>
    <w:p w14:paraId="6F99FA9B" w14:textId="0C99C405" w:rsidR="0039301E" w:rsidRDefault="0039301E" w:rsidP="0039301E">
      <w:pPr>
        <w:tabs>
          <w:tab w:val="left" w:pos="5132"/>
          <w:tab w:val="left" w:pos="6867"/>
          <w:tab w:val="left" w:pos="8623"/>
        </w:tabs>
        <w:ind w:left="539"/>
        <w:rPr>
          <w:bCs/>
          <w:spacing w:val="-2"/>
          <w:sz w:val="28"/>
        </w:rPr>
      </w:pPr>
      <w:r w:rsidRPr="00446335">
        <w:rPr>
          <w:bCs/>
          <w:spacing w:val="-2"/>
          <w:sz w:val="28"/>
        </w:rPr>
        <w:t xml:space="preserve">Директор                                                 </w:t>
      </w:r>
      <w:proofErr w:type="spellStart"/>
      <w:r w:rsidRPr="00446335">
        <w:rPr>
          <w:bCs/>
          <w:spacing w:val="-2"/>
          <w:sz w:val="28"/>
        </w:rPr>
        <w:t>Л.Н.Брабец</w:t>
      </w:r>
      <w:proofErr w:type="spellEnd"/>
    </w:p>
    <w:p w14:paraId="02019F0E" w14:textId="133F8826" w:rsidR="00D11034" w:rsidRDefault="00D11034" w:rsidP="0039301E">
      <w:pPr>
        <w:tabs>
          <w:tab w:val="left" w:pos="5132"/>
          <w:tab w:val="left" w:pos="6867"/>
          <w:tab w:val="left" w:pos="8623"/>
        </w:tabs>
        <w:ind w:left="539"/>
        <w:rPr>
          <w:bCs/>
          <w:spacing w:val="-2"/>
          <w:sz w:val="28"/>
        </w:rPr>
      </w:pPr>
    </w:p>
    <w:p w14:paraId="12504060" w14:textId="0C401505" w:rsidR="00446335" w:rsidRPr="00832261" w:rsidRDefault="00446335" w:rsidP="00832261">
      <w:pPr>
        <w:tabs>
          <w:tab w:val="left" w:pos="5132"/>
          <w:tab w:val="left" w:pos="6867"/>
          <w:tab w:val="left" w:pos="8623"/>
        </w:tabs>
        <w:rPr>
          <w:bCs/>
          <w:spacing w:val="-2"/>
          <w:sz w:val="28"/>
        </w:rPr>
      </w:pPr>
    </w:p>
    <w:p w14:paraId="58FBF1ED" w14:textId="77777777" w:rsidR="00446335" w:rsidRDefault="00446335"/>
    <w:p w14:paraId="5ACBC2A3" w14:textId="77777777" w:rsidR="00446335" w:rsidRDefault="00446335"/>
    <w:p w14:paraId="2FB6A556" w14:textId="35F990B5" w:rsidR="00446335" w:rsidRPr="00446335" w:rsidRDefault="00446335">
      <w:pPr>
        <w:rPr>
          <w:sz w:val="28"/>
          <w:szCs w:val="28"/>
        </w:rPr>
      </w:pPr>
    </w:p>
    <w:sectPr w:rsidR="00446335" w:rsidRPr="0044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2782"/>
    <w:multiLevelType w:val="hybridMultilevel"/>
    <w:tmpl w:val="AFE2112E"/>
    <w:lvl w:ilvl="0" w:tplc="FF96C712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D60EB"/>
    <w:multiLevelType w:val="hybridMultilevel"/>
    <w:tmpl w:val="62B89E2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1E"/>
    <w:rsid w:val="0039301E"/>
    <w:rsid w:val="00446335"/>
    <w:rsid w:val="00624ABF"/>
    <w:rsid w:val="00832261"/>
    <w:rsid w:val="008C208F"/>
    <w:rsid w:val="00D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5DB6"/>
  <w15:chartTrackingRefBased/>
  <w15:docId w15:val="{5B5186DD-7016-44C9-8042-A38FC38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9301E"/>
    <w:pPr>
      <w:ind w:left="554" w:right="5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9301E"/>
    <w:pPr>
      <w:ind w:left="53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01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30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39301E"/>
    <w:pPr>
      <w:ind w:left="140" w:firstLine="39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930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9301E"/>
    <w:pPr>
      <w:ind w:left="140" w:firstLine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2026-01-15T07:54:00Z</cp:lastPrinted>
  <dcterms:created xsi:type="dcterms:W3CDTF">2026-01-15T06:38:00Z</dcterms:created>
  <dcterms:modified xsi:type="dcterms:W3CDTF">2026-01-15T07:58:00Z</dcterms:modified>
</cp:coreProperties>
</file>